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4758" w:type="dxa"/>
        <w:tblInd w:w="-337" w:type="dxa"/>
        <w:tblLook w:val="04A0" w:firstRow="1" w:lastRow="0" w:firstColumn="1" w:lastColumn="0" w:noHBand="0" w:noVBand="1"/>
      </w:tblPr>
      <w:tblGrid>
        <w:gridCol w:w="4847"/>
        <w:gridCol w:w="4868"/>
        <w:gridCol w:w="2447"/>
        <w:gridCol w:w="2596"/>
      </w:tblGrid>
      <w:tr w:rsidR="002A7864" w:rsidTr="002A7864">
        <w:trPr>
          <w:trHeight w:val="970"/>
        </w:trPr>
        <w:tc>
          <w:tcPr>
            <w:tcW w:w="4919" w:type="dxa"/>
          </w:tcPr>
          <w:p w:rsidR="002A7864" w:rsidRPr="008410CF" w:rsidRDefault="002A7864">
            <w:pPr>
              <w:rPr>
                <w:rFonts w:ascii="Sassoon" w:hAnsi="Sassoon"/>
                <w:b/>
                <w:sz w:val="28"/>
                <w:szCs w:val="28"/>
              </w:rPr>
            </w:pPr>
            <w:r w:rsidRPr="008410CF">
              <w:rPr>
                <w:rFonts w:ascii="Sassoon" w:hAnsi="Sassoon"/>
                <w:b/>
                <w:sz w:val="28"/>
                <w:szCs w:val="28"/>
              </w:rPr>
              <w:t>Learning Objective: (Taken from SOW)</w:t>
            </w:r>
          </w:p>
          <w:p w:rsidR="002A7864" w:rsidRPr="00782424" w:rsidRDefault="00782424">
            <w:pPr>
              <w:rPr>
                <w:rFonts w:ascii="Sassoon" w:hAnsi="Sassoon"/>
                <w:i/>
                <w:sz w:val="28"/>
                <w:szCs w:val="28"/>
              </w:rPr>
            </w:pPr>
            <w:r w:rsidRPr="00782424">
              <w:rPr>
                <w:rFonts w:ascii="Sassoon" w:hAnsi="Sassoon" w:cs="Segoe UI"/>
                <w:i/>
              </w:rPr>
              <w:t xml:space="preserve">To recognise their own growing competencies and responsibilities. </w:t>
            </w:r>
          </w:p>
        </w:tc>
        <w:tc>
          <w:tcPr>
            <w:tcW w:w="4919" w:type="dxa"/>
          </w:tcPr>
          <w:p w:rsidR="002A7864" w:rsidRPr="008410CF" w:rsidRDefault="002A7864" w:rsidP="00586365">
            <w:pPr>
              <w:rPr>
                <w:rFonts w:ascii="Sassoon" w:hAnsi="Sassoon"/>
                <w:b/>
                <w:sz w:val="28"/>
                <w:szCs w:val="28"/>
              </w:rPr>
            </w:pPr>
            <w:r w:rsidRPr="008410CF">
              <w:rPr>
                <w:rFonts w:ascii="Sassoon" w:hAnsi="Sassoon"/>
                <w:b/>
                <w:sz w:val="28"/>
                <w:szCs w:val="28"/>
              </w:rPr>
              <w:t>Key Questions/Concepts:</w:t>
            </w:r>
          </w:p>
          <w:p w:rsidR="00782424" w:rsidRPr="00782424" w:rsidRDefault="00782424" w:rsidP="00782424">
            <w:pPr>
              <w:rPr>
                <w:rFonts w:ascii="Sassoon" w:hAnsi="Sassoon" w:cs="Segoe UI"/>
              </w:rPr>
            </w:pPr>
            <w:r w:rsidRPr="00782424">
              <w:rPr>
                <w:rFonts w:ascii="Sassoon" w:hAnsi="Sassoon" w:cs="Segoe UI"/>
              </w:rPr>
              <w:t>How do people know I’m growing?</w:t>
            </w:r>
          </w:p>
          <w:p w:rsidR="002A7864" w:rsidRPr="008410CF" w:rsidRDefault="00782424" w:rsidP="00782424">
            <w:pPr>
              <w:rPr>
                <w:rFonts w:ascii="Sassoon" w:hAnsi="Sassoon"/>
                <w:sz w:val="28"/>
                <w:szCs w:val="28"/>
              </w:rPr>
            </w:pPr>
            <w:r w:rsidRPr="00782424">
              <w:rPr>
                <w:rFonts w:ascii="Sassoon" w:hAnsi="Sassoon" w:cs="Segoe UI"/>
              </w:rPr>
              <w:t>What new things can I do</w:t>
            </w:r>
          </w:p>
        </w:tc>
        <w:tc>
          <w:tcPr>
            <w:tcW w:w="2460" w:type="dxa"/>
            <w:vMerge w:val="restart"/>
          </w:tcPr>
          <w:p w:rsidR="002A7864" w:rsidRPr="008410CF" w:rsidRDefault="002A7864" w:rsidP="00586365">
            <w:pPr>
              <w:ind w:left="33"/>
              <w:rPr>
                <w:rFonts w:ascii="Sassoon" w:hAnsi="Sassoon" w:cs="Segoe UI"/>
                <w:b/>
                <w:sz w:val="28"/>
                <w:szCs w:val="28"/>
              </w:rPr>
            </w:pPr>
            <w:r w:rsidRPr="008410CF">
              <w:rPr>
                <w:rFonts w:ascii="Sassoon" w:hAnsi="Sassoon" w:cs="Segoe UI"/>
                <w:b/>
                <w:sz w:val="28"/>
                <w:szCs w:val="28"/>
              </w:rPr>
              <w:t>Key Vocabulary</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Change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Discover</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Evidence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Family</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Food</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Growing Up</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Love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People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Places</w:t>
            </w:r>
          </w:p>
          <w:p w:rsidR="00782424" w:rsidRPr="00782424" w:rsidRDefault="00782424" w:rsidP="00782424">
            <w:pPr>
              <w:pStyle w:val="ListParagraph"/>
              <w:numPr>
                <w:ilvl w:val="0"/>
                <w:numId w:val="1"/>
              </w:numPr>
              <w:rPr>
                <w:rFonts w:ascii="Sassoon" w:hAnsi="Sassoon" w:cs="Segoe UI"/>
              </w:rPr>
            </w:pPr>
            <w:proofErr w:type="spellStart"/>
            <w:r w:rsidRPr="00782424">
              <w:rPr>
                <w:rFonts w:ascii="Sassoon" w:hAnsi="Sassoon" w:cs="Segoe UI"/>
              </w:rPr>
              <w:t>Recognise</w:t>
            </w:r>
            <w:proofErr w:type="spellEnd"/>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Remember</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Responsible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Shape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Size</w:t>
            </w:r>
          </w:p>
          <w:p w:rsidR="00782424" w:rsidRPr="00782424" w:rsidRDefault="00782424" w:rsidP="00782424">
            <w:pPr>
              <w:pStyle w:val="ListParagraph"/>
              <w:numPr>
                <w:ilvl w:val="0"/>
                <w:numId w:val="1"/>
              </w:numPr>
              <w:rPr>
                <w:rFonts w:ascii="Sassoon" w:hAnsi="Sassoon" w:cs="Segoe UI"/>
              </w:rPr>
            </w:pPr>
            <w:r w:rsidRPr="00782424">
              <w:rPr>
                <w:rFonts w:ascii="Sassoon" w:hAnsi="Sassoon" w:cs="Segoe UI"/>
              </w:rPr>
              <w:t>Skills</w:t>
            </w:r>
          </w:p>
          <w:p w:rsidR="002A7864" w:rsidRPr="008410CF" w:rsidRDefault="00C073E1" w:rsidP="00782424">
            <w:pPr>
              <w:pStyle w:val="ListParagraph"/>
              <w:numPr>
                <w:ilvl w:val="0"/>
                <w:numId w:val="1"/>
              </w:numPr>
              <w:rPr>
                <w:rFonts w:ascii="Sassoon" w:hAnsi="Sassoon" w:cs="Segoe UI"/>
                <w:sz w:val="28"/>
                <w:szCs w:val="28"/>
              </w:rPr>
            </w:pPr>
            <w:r>
              <w:rPr>
                <w:noProof/>
                <w:lang w:eastAsia="en-GB"/>
              </w:rPr>
              <w:drawing>
                <wp:anchor distT="0" distB="0" distL="114300" distR="114300" simplePos="0" relativeHeight="251659264" behindDoc="0" locked="0" layoutInCell="1" allowOverlap="1">
                  <wp:simplePos x="0" y="0"/>
                  <wp:positionH relativeFrom="column">
                    <wp:posOffset>282484</wp:posOffset>
                  </wp:positionH>
                  <wp:positionV relativeFrom="paragraph">
                    <wp:posOffset>1274536</wp:posOffset>
                  </wp:positionV>
                  <wp:extent cx="1293132" cy="1593850"/>
                  <wp:effectExtent l="0" t="0" r="2540" b="6350"/>
                  <wp:wrapNone/>
                  <wp:docPr id="2" name="Picture 2" descr="When do Babies Walk? | Toddler | SMA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en do Babies Walk? | Toddler | SMA Baby"/>
                          <pic:cNvPicPr>
                            <a:picLocks noChangeAspect="1" noChangeArrowheads="1"/>
                          </pic:cNvPicPr>
                        </pic:nvPicPr>
                        <pic:blipFill rotWithShape="1">
                          <a:blip r:embed="rId5">
                            <a:extLst>
                              <a:ext uri="{28A0092B-C50C-407E-A947-70E740481C1C}">
                                <a14:useLocalDpi xmlns:a14="http://schemas.microsoft.com/office/drawing/2010/main" val="0"/>
                              </a:ext>
                            </a:extLst>
                          </a:blip>
                          <a:srcRect l="54796"/>
                          <a:stretch/>
                        </pic:blipFill>
                        <pic:spPr bwMode="auto">
                          <a:xfrm>
                            <a:off x="0" y="0"/>
                            <a:ext cx="1293132" cy="1593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82424" w:rsidRPr="00782424">
              <w:rPr>
                <w:rFonts w:ascii="Sassoon" w:hAnsi="Sassoon" w:cs="Segoe UI"/>
              </w:rPr>
              <w:t>Visit</w:t>
            </w:r>
          </w:p>
        </w:tc>
        <w:tc>
          <w:tcPr>
            <w:tcW w:w="2460" w:type="dxa"/>
            <w:vMerge w:val="restart"/>
          </w:tcPr>
          <w:p w:rsidR="002A7864" w:rsidRPr="008410CF" w:rsidRDefault="002A7864" w:rsidP="002A7864">
            <w:pPr>
              <w:rPr>
                <w:rFonts w:ascii="Sassoon" w:hAnsi="Sassoon"/>
                <w:b/>
                <w:sz w:val="28"/>
                <w:szCs w:val="28"/>
              </w:rPr>
            </w:pPr>
            <w:r w:rsidRPr="008410CF">
              <w:rPr>
                <w:rFonts w:ascii="Sassoon" w:hAnsi="Sassoon"/>
                <w:b/>
                <w:sz w:val="28"/>
                <w:szCs w:val="28"/>
              </w:rPr>
              <w:t xml:space="preserve">Resources </w:t>
            </w:r>
          </w:p>
          <w:p w:rsidR="008410CF" w:rsidRPr="008410CF" w:rsidRDefault="008410CF" w:rsidP="002A7864">
            <w:pPr>
              <w:rPr>
                <w:rFonts w:ascii="Sassoon" w:hAnsi="Sassoon"/>
                <w:b/>
                <w:sz w:val="28"/>
                <w:szCs w:val="28"/>
              </w:rPr>
            </w:pPr>
          </w:p>
          <w:p w:rsidR="002A7864" w:rsidRDefault="00782424" w:rsidP="002A7864">
            <w:pPr>
              <w:rPr>
                <w:rFonts w:ascii="Sassoon" w:hAnsi="Sassoon"/>
                <w:sz w:val="28"/>
                <w:szCs w:val="28"/>
              </w:rPr>
            </w:pPr>
            <w:r>
              <w:rPr>
                <w:rFonts w:ascii="Sassoon" w:hAnsi="Sassoon"/>
                <w:sz w:val="28"/>
                <w:szCs w:val="28"/>
              </w:rPr>
              <w:t xml:space="preserve">Time line </w:t>
            </w:r>
          </w:p>
          <w:p w:rsidR="00782424" w:rsidRDefault="00782424" w:rsidP="002A7864">
            <w:pPr>
              <w:rPr>
                <w:rFonts w:ascii="Sassoon" w:hAnsi="Sassoon"/>
                <w:sz w:val="28"/>
                <w:szCs w:val="28"/>
              </w:rPr>
            </w:pPr>
          </w:p>
          <w:p w:rsidR="00782424" w:rsidRDefault="00782424" w:rsidP="002A7864">
            <w:pPr>
              <w:rPr>
                <w:rFonts w:ascii="Sassoon" w:hAnsi="Sassoon"/>
                <w:sz w:val="28"/>
                <w:szCs w:val="28"/>
              </w:rPr>
            </w:pPr>
            <w:r>
              <w:rPr>
                <w:rFonts w:ascii="Sassoon" w:hAnsi="Sassoon"/>
                <w:sz w:val="28"/>
                <w:szCs w:val="28"/>
              </w:rPr>
              <w:t xml:space="preserve">Images </w:t>
            </w:r>
          </w:p>
          <w:p w:rsidR="00782424" w:rsidRDefault="00782424" w:rsidP="002A7864">
            <w:pPr>
              <w:rPr>
                <w:rFonts w:ascii="Sassoon" w:hAnsi="Sassoon"/>
                <w:sz w:val="28"/>
                <w:szCs w:val="28"/>
              </w:rPr>
            </w:pPr>
          </w:p>
          <w:p w:rsidR="00782424" w:rsidRPr="008410CF" w:rsidRDefault="00782424" w:rsidP="002A7864">
            <w:pPr>
              <w:rPr>
                <w:rFonts w:ascii="Sassoon" w:hAnsi="Sassoon"/>
                <w:sz w:val="28"/>
                <w:szCs w:val="28"/>
              </w:rPr>
            </w:pPr>
            <w:r>
              <w:rPr>
                <w:rFonts w:ascii="Sassoon" w:hAnsi="Sassoon"/>
                <w:sz w:val="28"/>
                <w:szCs w:val="28"/>
              </w:rPr>
              <w:t xml:space="preserve">Pictures/Photographs </w:t>
            </w:r>
          </w:p>
          <w:p w:rsidR="008410CF" w:rsidRPr="008410CF" w:rsidRDefault="008410CF" w:rsidP="002A7864">
            <w:pPr>
              <w:rPr>
                <w:rFonts w:ascii="Sassoon" w:hAnsi="Sassoon"/>
                <w:sz w:val="28"/>
                <w:szCs w:val="28"/>
              </w:rPr>
            </w:pPr>
          </w:p>
          <w:p w:rsidR="002A7864" w:rsidRPr="008410CF" w:rsidRDefault="00C073E1" w:rsidP="002A7864">
            <w:pPr>
              <w:rPr>
                <w:rFonts w:ascii="Sassoon" w:hAnsi="Sassoon"/>
                <w:sz w:val="28"/>
                <w:szCs w:val="28"/>
              </w:rPr>
            </w:pPr>
            <w:r>
              <w:rPr>
                <w:noProof/>
                <w:lang w:eastAsia="en-GB"/>
              </w:rPr>
              <w:drawing>
                <wp:anchor distT="0" distB="0" distL="114300" distR="114300" simplePos="0" relativeHeight="251660288" behindDoc="0" locked="0" layoutInCell="1" allowOverlap="1">
                  <wp:simplePos x="0" y="0"/>
                  <wp:positionH relativeFrom="column">
                    <wp:posOffset>-251823</wp:posOffset>
                  </wp:positionH>
                  <wp:positionV relativeFrom="paragraph">
                    <wp:posOffset>234315</wp:posOffset>
                  </wp:positionV>
                  <wp:extent cx="1829352" cy="1998617"/>
                  <wp:effectExtent l="0" t="0" r="0" b="1905"/>
                  <wp:wrapNone/>
                  <wp:docPr id="3" name="Picture 3" descr="How to Teach a Child to Ride a Bike | REI C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Teach a Child to Ride a Bike | REI Co-op"/>
                          <pic:cNvPicPr>
                            <a:picLocks noChangeAspect="1" noChangeArrowheads="1"/>
                          </pic:cNvPicPr>
                        </pic:nvPicPr>
                        <pic:blipFill rotWithShape="1">
                          <a:blip r:embed="rId6">
                            <a:extLst>
                              <a:ext uri="{28A0092B-C50C-407E-A947-70E740481C1C}">
                                <a14:useLocalDpi xmlns:a14="http://schemas.microsoft.com/office/drawing/2010/main" val="0"/>
                              </a:ext>
                            </a:extLst>
                          </a:blip>
                          <a:srcRect l="35671" t="4268" r="21493" b="2124"/>
                          <a:stretch/>
                        </pic:blipFill>
                        <pic:spPr bwMode="auto">
                          <a:xfrm>
                            <a:off x="0" y="0"/>
                            <a:ext cx="1829352" cy="19986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7864" w:rsidRPr="008410CF" w:rsidRDefault="002A7864" w:rsidP="002A7864">
            <w:pPr>
              <w:rPr>
                <w:rFonts w:ascii="Sassoon" w:hAnsi="Sassoon"/>
                <w:b/>
                <w:sz w:val="28"/>
                <w:szCs w:val="28"/>
              </w:rPr>
            </w:pPr>
          </w:p>
          <w:p w:rsidR="002A7864" w:rsidRPr="008410CF" w:rsidRDefault="00C073E1" w:rsidP="002A7864">
            <w:pPr>
              <w:rPr>
                <w:rFonts w:ascii="Sassoon" w:hAnsi="Sassoon"/>
                <w:b/>
                <w:sz w:val="28"/>
                <w:szCs w:val="28"/>
              </w:rPr>
            </w:pPr>
            <w:r>
              <w:rPr>
                <w:noProof/>
                <w:lang w:eastAsia="en-GB"/>
              </w:rPr>
              <w:drawing>
                <wp:anchor distT="0" distB="0" distL="114300" distR="114300" simplePos="0" relativeHeight="251658240" behindDoc="0" locked="0" layoutInCell="1" allowOverlap="1">
                  <wp:simplePos x="0" y="0"/>
                  <wp:positionH relativeFrom="column">
                    <wp:posOffset>21499</wp:posOffset>
                  </wp:positionH>
                  <wp:positionV relativeFrom="paragraph">
                    <wp:posOffset>1758497</wp:posOffset>
                  </wp:positionV>
                  <wp:extent cx="1554480" cy="1659255"/>
                  <wp:effectExtent l="0" t="0" r="7620" b="0"/>
                  <wp:wrapNone/>
                  <wp:docPr id="1" name="Picture 1" descr="Does My Baby Need to Crawl | infant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es My Baby Need to Crawl | infant development"/>
                          <pic:cNvPicPr>
                            <a:picLocks noChangeAspect="1" noChangeArrowheads="1"/>
                          </pic:cNvPicPr>
                        </pic:nvPicPr>
                        <pic:blipFill rotWithShape="1">
                          <a:blip r:embed="rId7">
                            <a:extLst>
                              <a:ext uri="{28A0092B-C50C-407E-A947-70E740481C1C}">
                                <a14:useLocalDpi xmlns:a14="http://schemas.microsoft.com/office/drawing/2010/main" val="0"/>
                              </a:ext>
                            </a:extLst>
                          </a:blip>
                          <a:srcRect l="25589" r="18016"/>
                          <a:stretch/>
                        </pic:blipFill>
                        <pic:spPr bwMode="auto">
                          <a:xfrm>
                            <a:off x="0" y="0"/>
                            <a:ext cx="1554480" cy="1659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r>
      <w:tr w:rsidR="002A7864" w:rsidTr="008410CF">
        <w:trPr>
          <w:trHeight w:val="4531"/>
        </w:trPr>
        <w:tc>
          <w:tcPr>
            <w:tcW w:w="9838" w:type="dxa"/>
            <w:gridSpan w:val="2"/>
          </w:tcPr>
          <w:p w:rsidR="00782424" w:rsidRDefault="00782424" w:rsidP="00121ABC">
            <w:pPr>
              <w:rPr>
                <w:rFonts w:ascii="Sassoon" w:hAnsi="Sassoon" w:cs="Segoe UI"/>
                <w:sz w:val="32"/>
                <w:szCs w:val="32"/>
              </w:rPr>
            </w:pPr>
            <w:r>
              <w:rPr>
                <w:rFonts w:ascii="Sassoon" w:hAnsi="Sassoon" w:cs="Segoe UI"/>
                <w:sz w:val="32"/>
                <w:szCs w:val="32"/>
              </w:rPr>
              <w:t xml:space="preserve">Children to bring in pictures of themselves as babies or toddlers. Teacher to display these around the classroom. Children to discuss how they have physically changed (e.g. more hair, more teeth, taller, bigger hands/feet) </w:t>
            </w:r>
          </w:p>
          <w:p w:rsidR="00782424" w:rsidRDefault="00782424" w:rsidP="00121ABC">
            <w:pPr>
              <w:rPr>
                <w:rFonts w:ascii="Sassoon" w:hAnsi="Sassoon" w:cs="Segoe UI"/>
                <w:sz w:val="32"/>
                <w:szCs w:val="32"/>
              </w:rPr>
            </w:pPr>
            <w:r>
              <w:rPr>
                <w:rFonts w:ascii="Sassoon" w:hAnsi="Sassoon" w:cs="Segoe UI"/>
                <w:sz w:val="32"/>
                <w:szCs w:val="32"/>
              </w:rPr>
              <w:t xml:space="preserve">Children to think about and discuss what they can do now, that they could not do before (e.g. walk, talk, write, ride a bike, run) </w:t>
            </w:r>
          </w:p>
          <w:p w:rsidR="00782424" w:rsidRDefault="00782424" w:rsidP="00121ABC">
            <w:pPr>
              <w:rPr>
                <w:rFonts w:ascii="Sassoon" w:hAnsi="Sassoon" w:cs="Segoe UI"/>
                <w:sz w:val="32"/>
                <w:szCs w:val="32"/>
              </w:rPr>
            </w:pPr>
          </w:p>
          <w:p w:rsidR="00782424" w:rsidRDefault="00782424" w:rsidP="00121ABC">
            <w:pPr>
              <w:rPr>
                <w:rFonts w:ascii="Sassoon" w:hAnsi="Sassoon" w:cs="Segoe UI"/>
                <w:sz w:val="32"/>
                <w:szCs w:val="32"/>
              </w:rPr>
            </w:pPr>
            <w:r>
              <w:rPr>
                <w:rFonts w:ascii="Sassoon" w:hAnsi="Sassoon" w:cs="Segoe UI"/>
                <w:sz w:val="32"/>
                <w:szCs w:val="32"/>
              </w:rPr>
              <w:t xml:space="preserve">Ask the children what age do you think you: </w:t>
            </w:r>
          </w:p>
          <w:p w:rsidR="00782424" w:rsidRDefault="00782424" w:rsidP="00121ABC">
            <w:pPr>
              <w:rPr>
                <w:rFonts w:ascii="Sassoon" w:hAnsi="Sassoon" w:cs="Segoe UI"/>
                <w:sz w:val="32"/>
                <w:szCs w:val="32"/>
              </w:rPr>
            </w:pPr>
            <w:r>
              <w:rPr>
                <w:rFonts w:ascii="Sassoon" w:hAnsi="Sassoon" w:cs="Segoe UI"/>
                <w:sz w:val="32"/>
                <w:szCs w:val="32"/>
              </w:rPr>
              <w:t>-walked</w:t>
            </w:r>
          </w:p>
          <w:p w:rsidR="00782424" w:rsidRDefault="00782424" w:rsidP="00121ABC">
            <w:pPr>
              <w:rPr>
                <w:rFonts w:ascii="Sassoon" w:hAnsi="Sassoon" w:cs="Segoe UI"/>
                <w:sz w:val="32"/>
                <w:szCs w:val="32"/>
              </w:rPr>
            </w:pPr>
            <w:r>
              <w:rPr>
                <w:rFonts w:ascii="Sassoon" w:hAnsi="Sassoon" w:cs="Segoe UI"/>
                <w:sz w:val="32"/>
                <w:szCs w:val="32"/>
              </w:rPr>
              <w:t>-talked</w:t>
            </w:r>
          </w:p>
          <w:p w:rsidR="00782424" w:rsidRDefault="00782424" w:rsidP="00121ABC">
            <w:pPr>
              <w:rPr>
                <w:rFonts w:ascii="Sassoon" w:hAnsi="Sassoon" w:cs="Segoe UI"/>
                <w:sz w:val="32"/>
                <w:szCs w:val="32"/>
              </w:rPr>
            </w:pPr>
            <w:r>
              <w:rPr>
                <w:rFonts w:ascii="Sassoon" w:hAnsi="Sassoon" w:cs="Segoe UI"/>
                <w:sz w:val="32"/>
                <w:szCs w:val="32"/>
              </w:rPr>
              <w:t>-go to school</w:t>
            </w:r>
          </w:p>
          <w:p w:rsidR="00782424" w:rsidRDefault="00782424" w:rsidP="00121ABC">
            <w:pPr>
              <w:rPr>
                <w:rFonts w:ascii="Sassoon" w:hAnsi="Sassoon" w:cs="Segoe UI"/>
                <w:sz w:val="32"/>
                <w:szCs w:val="32"/>
              </w:rPr>
            </w:pPr>
            <w:r>
              <w:rPr>
                <w:rFonts w:ascii="Sassoon" w:hAnsi="Sassoon" w:cs="Segoe UI"/>
                <w:sz w:val="32"/>
                <w:szCs w:val="32"/>
              </w:rPr>
              <w:t xml:space="preserve">-ride a bike/scooter </w:t>
            </w:r>
          </w:p>
          <w:p w:rsidR="00782424" w:rsidRDefault="00782424" w:rsidP="00121ABC">
            <w:pPr>
              <w:rPr>
                <w:rFonts w:ascii="Sassoon" w:hAnsi="Sassoon" w:cs="Segoe UI"/>
                <w:sz w:val="32"/>
                <w:szCs w:val="32"/>
              </w:rPr>
            </w:pPr>
          </w:p>
          <w:p w:rsidR="00782424" w:rsidRDefault="00782424" w:rsidP="00121ABC">
            <w:pPr>
              <w:rPr>
                <w:rFonts w:ascii="Sassoon" w:hAnsi="Sassoon" w:cs="Segoe UI"/>
                <w:sz w:val="32"/>
                <w:szCs w:val="32"/>
              </w:rPr>
            </w:pPr>
            <w:r>
              <w:rPr>
                <w:rFonts w:ascii="Sassoon" w:hAnsi="Sassoon" w:cs="Segoe UI"/>
                <w:sz w:val="32"/>
                <w:szCs w:val="32"/>
              </w:rPr>
              <w:t>Ask the children what age will you be able to:</w:t>
            </w:r>
            <w:r w:rsidR="00C073E1">
              <w:rPr>
                <w:noProof/>
                <w:lang w:eastAsia="en-GB"/>
              </w:rPr>
              <w:t xml:space="preserve"> </w:t>
            </w:r>
          </w:p>
          <w:p w:rsidR="00782424" w:rsidRDefault="00782424" w:rsidP="00121ABC">
            <w:pPr>
              <w:rPr>
                <w:rFonts w:ascii="Sassoon" w:hAnsi="Sassoon" w:cs="Segoe UI"/>
                <w:sz w:val="32"/>
                <w:szCs w:val="32"/>
              </w:rPr>
            </w:pPr>
            <w:r>
              <w:rPr>
                <w:rFonts w:ascii="Sassoon" w:hAnsi="Sassoon" w:cs="Segoe UI"/>
                <w:sz w:val="32"/>
                <w:szCs w:val="32"/>
              </w:rPr>
              <w:t xml:space="preserve">-Ride a bike/scooter </w:t>
            </w:r>
          </w:p>
          <w:p w:rsidR="00782424" w:rsidRDefault="00782424" w:rsidP="00121ABC">
            <w:pPr>
              <w:rPr>
                <w:rFonts w:ascii="Sassoon" w:hAnsi="Sassoon" w:cs="Segoe UI"/>
                <w:sz w:val="32"/>
                <w:szCs w:val="32"/>
              </w:rPr>
            </w:pPr>
            <w:r>
              <w:rPr>
                <w:rFonts w:ascii="Sassoon" w:hAnsi="Sassoon" w:cs="Segoe UI"/>
                <w:sz w:val="32"/>
                <w:szCs w:val="32"/>
              </w:rPr>
              <w:t>-Play out on my own</w:t>
            </w:r>
          </w:p>
          <w:p w:rsidR="00782424" w:rsidRDefault="00782424" w:rsidP="00121ABC">
            <w:pPr>
              <w:rPr>
                <w:rFonts w:ascii="Sassoon" w:hAnsi="Sassoon" w:cs="Segoe UI"/>
                <w:sz w:val="32"/>
                <w:szCs w:val="32"/>
              </w:rPr>
            </w:pPr>
            <w:r>
              <w:rPr>
                <w:rFonts w:ascii="Sassoon" w:hAnsi="Sassoon" w:cs="Segoe UI"/>
                <w:sz w:val="32"/>
                <w:szCs w:val="32"/>
              </w:rPr>
              <w:t xml:space="preserve">- Walk to school by myself </w:t>
            </w:r>
          </w:p>
          <w:p w:rsidR="00782424" w:rsidRDefault="00782424" w:rsidP="00121ABC">
            <w:pPr>
              <w:rPr>
                <w:rFonts w:ascii="Sassoon" w:hAnsi="Sassoon" w:cs="Segoe UI"/>
                <w:sz w:val="32"/>
                <w:szCs w:val="32"/>
              </w:rPr>
            </w:pPr>
            <w:r>
              <w:rPr>
                <w:rFonts w:ascii="Sassoon" w:hAnsi="Sassoon" w:cs="Segoe UI"/>
                <w:sz w:val="32"/>
                <w:szCs w:val="32"/>
              </w:rPr>
              <w:t>-Drive a car</w:t>
            </w:r>
          </w:p>
          <w:p w:rsidR="00782424" w:rsidRDefault="000F54B1" w:rsidP="00121ABC">
            <w:pPr>
              <w:rPr>
                <w:rFonts w:ascii="Sassoon" w:hAnsi="Sassoon" w:cs="Segoe UI"/>
                <w:sz w:val="32"/>
                <w:szCs w:val="32"/>
              </w:rPr>
            </w:pPr>
            <w:r>
              <w:rPr>
                <w:rFonts w:ascii="Sassoon" w:hAnsi="Sassoon" w:cs="Segoe UI"/>
                <w:sz w:val="32"/>
                <w:szCs w:val="32"/>
              </w:rPr>
              <w:t>-Get a job</w:t>
            </w:r>
          </w:p>
          <w:p w:rsidR="000F54B1" w:rsidRDefault="000F54B1" w:rsidP="00121ABC">
            <w:pPr>
              <w:rPr>
                <w:rFonts w:ascii="Sassoon" w:hAnsi="Sassoon" w:cs="Segoe UI"/>
                <w:sz w:val="32"/>
                <w:szCs w:val="32"/>
              </w:rPr>
            </w:pPr>
          </w:p>
          <w:p w:rsidR="00782424" w:rsidRPr="008410CF" w:rsidRDefault="00782424" w:rsidP="00121ABC">
            <w:pPr>
              <w:rPr>
                <w:rFonts w:ascii="Sassoon" w:hAnsi="Sassoon" w:cs="Segoe UI"/>
                <w:sz w:val="32"/>
                <w:szCs w:val="32"/>
              </w:rPr>
            </w:pPr>
            <w:r>
              <w:rPr>
                <w:rFonts w:ascii="Sassoon" w:hAnsi="Sassoon" w:cs="Segoe UI"/>
                <w:sz w:val="32"/>
                <w:szCs w:val="32"/>
              </w:rPr>
              <w:t>Children share ideas and create a timeline of these events.</w:t>
            </w:r>
          </w:p>
        </w:tc>
        <w:tc>
          <w:tcPr>
            <w:tcW w:w="2460" w:type="dxa"/>
            <w:vMerge/>
          </w:tcPr>
          <w:p w:rsidR="002A7864" w:rsidRDefault="002A7864"/>
        </w:tc>
        <w:tc>
          <w:tcPr>
            <w:tcW w:w="2460" w:type="dxa"/>
            <w:vMerge/>
          </w:tcPr>
          <w:p w:rsidR="002A7864" w:rsidRPr="002A7864" w:rsidRDefault="002A7864">
            <w:pPr>
              <w:rPr>
                <w:rFonts w:ascii="Sassoon" w:hAnsi="Sassoon"/>
              </w:rPr>
            </w:pPr>
          </w:p>
        </w:tc>
        <w:bookmarkStart w:id="0" w:name="_GoBack"/>
        <w:bookmarkEnd w:id="0"/>
      </w:tr>
    </w:tbl>
    <w:p w:rsidR="00A9500D" w:rsidRDefault="00A9500D"/>
    <w:sectPr w:rsidR="00A9500D" w:rsidSect="0058636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w:panose1 w:val="00000000000000000000"/>
    <w:charset w:val="00"/>
    <w:family w:val="auto"/>
    <w:pitch w:val="variable"/>
    <w:sig w:usb0="00000083" w:usb1="00000000" w:usb2="00000000" w:usb3="00000000" w:csb0="00000009"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2681E"/>
    <w:multiLevelType w:val="hybridMultilevel"/>
    <w:tmpl w:val="7B6A2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357FA"/>
    <w:multiLevelType w:val="hybridMultilevel"/>
    <w:tmpl w:val="B43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27D57"/>
    <w:multiLevelType w:val="hybridMultilevel"/>
    <w:tmpl w:val="E1B0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40505"/>
    <w:multiLevelType w:val="hybridMultilevel"/>
    <w:tmpl w:val="7920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786C5D"/>
    <w:multiLevelType w:val="hybridMultilevel"/>
    <w:tmpl w:val="E9C8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65"/>
    <w:rsid w:val="000F54B1"/>
    <w:rsid w:val="00121ABC"/>
    <w:rsid w:val="002A7864"/>
    <w:rsid w:val="00586365"/>
    <w:rsid w:val="00782424"/>
    <w:rsid w:val="008410CF"/>
    <w:rsid w:val="008C3928"/>
    <w:rsid w:val="00A9500D"/>
    <w:rsid w:val="00C0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89282-7A1E-4CB4-8FEF-AF377FACF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6365"/>
    <w:pPr>
      <w:spacing w:after="0" w:line="240" w:lineRule="auto"/>
      <w:ind w:left="720"/>
      <w:contextualSpacing/>
    </w:pPr>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841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CF"/>
  </w:style>
  <w:style w:type="character" w:styleId="Hyperlink">
    <w:name w:val="Hyperlink"/>
    <w:basedOn w:val="DefaultParagraphFont"/>
    <w:uiPriority w:val="99"/>
    <w:semiHidden/>
    <w:unhideWhenUsed/>
    <w:rsid w:val="00121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156</Words>
  <Characters>891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Allen</dc:creator>
  <cp:keywords/>
  <dc:description/>
  <cp:lastModifiedBy>Miss Allen</cp:lastModifiedBy>
  <cp:revision>3</cp:revision>
  <dcterms:created xsi:type="dcterms:W3CDTF">2021-02-22T14:51:00Z</dcterms:created>
  <dcterms:modified xsi:type="dcterms:W3CDTF">2021-02-22T15:55:00Z</dcterms:modified>
</cp:coreProperties>
</file>